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059CD846" w14:textId="026B51E8" w:rsidR="00C81B6E" w:rsidRPr="004D1D6C" w:rsidRDefault="00C81B6E" w:rsidP="00C81B6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D1D6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6D21B857" w14:textId="77777777" w:rsidR="00C81B6E" w:rsidRPr="007526AB" w:rsidRDefault="00C81B6E" w:rsidP="00C81B6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D1D6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1A9C350" w14:textId="77777777" w:rsidR="00C81B6E" w:rsidRDefault="00C81B6E" w:rsidP="00C81B6E">
      <w:pPr>
        <w:spacing w:after="0"/>
        <w:ind w:left="-567"/>
        <w:jc w:val="center"/>
        <w:rPr>
          <w:rFonts w:ascii="Gungsuh" w:eastAsia="Gungsuh" w:hAnsi="Gungsuh"/>
          <w:b/>
          <w:bCs/>
          <w:color w:val="C45911" w:themeColor="accent2" w:themeShade="BF"/>
          <w:sz w:val="40"/>
          <w:szCs w:val="40"/>
        </w:rPr>
      </w:pPr>
    </w:p>
    <w:p w14:paraId="7C3CFD60" w14:textId="28B6A882" w:rsidR="00C81B6E" w:rsidRPr="00C81B6E" w:rsidRDefault="00C81B6E" w:rsidP="00C81B6E">
      <w:pPr>
        <w:spacing w:after="0"/>
        <w:ind w:left="-567"/>
        <w:jc w:val="center"/>
        <w:rPr>
          <w:rFonts w:ascii="Sitka Small" w:hAnsi="Sitka Small"/>
          <w:b/>
          <w:bCs/>
          <w:color w:val="C00000"/>
          <w:sz w:val="28"/>
          <w:szCs w:val="28"/>
        </w:rPr>
      </w:pPr>
      <w:r w:rsidRPr="00C81B6E">
        <w:rPr>
          <w:rFonts w:ascii="Sitka Small" w:eastAsia="Gungsuh" w:hAnsi="Sitka Small"/>
          <w:b/>
          <w:bCs/>
          <w:color w:val="C00000"/>
          <w:sz w:val="40"/>
          <w:szCs w:val="40"/>
        </w:rPr>
        <w:t>Консультация для родителей</w:t>
      </w:r>
    </w:p>
    <w:p w14:paraId="476BC35C" w14:textId="01237446" w:rsidR="00C81B6E" w:rsidRPr="00C81B6E" w:rsidRDefault="00C81B6E" w:rsidP="00C81B6E">
      <w:pPr>
        <w:spacing w:after="0"/>
        <w:ind w:left="-567"/>
        <w:jc w:val="center"/>
        <w:rPr>
          <w:rFonts w:ascii="Sitka Small" w:hAnsi="Sitka Small"/>
          <w:color w:val="C00000"/>
          <w:sz w:val="36"/>
          <w:szCs w:val="36"/>
          <w:u w:val="single"/>
        </w:rPr>
      </w:pPr>
      <w:r w:rsidRPr="00C81B6E">
        <w:rPr>
          <w:rFonts w:ascii="Sitka Small" w:hAnsi="Sitka Small"/>
          <w:b/>
          <w:bCs/>
          <w:color w:val="C00000"/>
          <w:sz w:val="36"/>
          <w:szCs w:val="36"/>
          <w:u w:val="single"/>
        </w:rPr>
        <w:t>«</w:t>
      </w:r>
      <w:r w:rsidRPr="00C81B6E">
        <w:rPr>
          <w:rFonts w:ascii="Sitka Small" w:hAnsi="Sitka Small"/>
          <w:b/>
          <w:bCs/>
          <w:color w:val="C00000"/>
          <w:sz w:val="36"/>
          <w:szCs w:val="36"/>
          <w:u w:val="single"/>
        </w:rPr>
        <w:t>Вместе с папой и мамой поём</w:t>
      </w:r>
      <w:r w:rsidRPr="00C81B6E">
        <w:rPr>
          <w:rFonts w:ascii="Sitka Small" w:hAnsi="Sitka Small"/>
          <w:color w:val="C00000"/>
          <w:sz w:val="36"/>
          <w:szCs w:val="36"/>
          <w:u w:val="single"/>
        </w:rPr>
        <w:t>!</w:t>
      </w:r>
      <w:r w:rsidRPr="00C81B6E">
        <w:rPr>
          <w:rFonts w:ascii="Sitka Small" w:hAnsi="Sitka Small"/>
          <w:color w:val="C00000"/>
          <w:sz w:val="36"/>
          <w:szCs w:val="36"/>
          <w:u w:val="single"/>
        </w:rPr>
        <w:t>»</w:t>
      </w:r>
    </w:p>
    <w:p w14:paraId="6ABF8A13" w14:textId="77777777" w:rsidR="00C81B6E" w:rsidRPr="00C81B6E" w:rsidRDefault="00C81B6E" w:rsidP="00C81B6E">
      <w:pPr>
        <w:spacing w:after="0"/>
        <w:ind w:left="-567"/>
        <w:jc w:val="center"/>
        <w:rPr>
          <w:rFonts w:ascii="Sitka Small" w:hAnsi="Sitka Small"/>
          <w:sz w:val="36"/>
          <w:szCs w:val="36"/>
          <w:u w:val="single"/>
        </w:rPr>
      </w:pPr>
    </w:p>
    <w:p w14:paraId="52E72C4F" w14:textId="77777777" w:rsidR="00C81B6E" w:rsidRDefault="00C81B6E" w:rsidP="00C81B6E">
      <w:pPr>
        <w:spacing w:after="0"/>
        <w:ind w:left="-567" w:firstLine="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 таки обожают петь. Душа ребенка чувствительна к песенной интонации, и нередко дети начинают петь </w:t>
      </w:r>
      <w:r w:rsidRPr="00C81B6E">
        <w:rPr>
          <w:rFonts w:ascii="Sitka Small" w:hAnsi="Sitka Small"/>
          <w:i/>
          <w:iCs/>
          <w:color w:val="002060"/>
          <w:sz w:val="28"/>
          <w:szCs w:val="28"/>
        </w:rPr>
        <w:t>«раньше»</w:t>
      </w:r>
      <w:r w:rsidRPr="00C81B6E">
        <w:rPr>
          <w:rFonts w:ascii="Sitka Small" w:hAnsi="Sitka Small"/>
          <w:color w:val="002060"/>
          <w:sz w:val="28"/>
          <w:szCs w:val="28"/>
        </w:rPr>
        <w:t>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 </w:t>
      </w:r>
      <w:r w:rsidRPr="00C81B6E">
        <w:rPr>
          <w:rFonts w:ascii="Sitka Small" w:hAnsi="Sitka Small"/>
          <w:i/>
          <w:iCs/>
          <w:color w:val="002060"/>
          <w:sz w:val="28"/>
          <w:szCs w:val="28"/>
        </w:rPr>
        <w:t>(такую игру надо всячески подражать)</w:t>
      </w:r>
      <w:r w:rsidRPr="00C81B6E">
        <w:rPr>
          <w:rFonts w:ascii="Sitka Small" w:hAnsi="Sitka Small"/>
          <w:color w:val="002060"/>
          <w:sz w:val="28"/>
          <w:szCs w:val="28"/>
        </w:rPr>
        <w:t> разыгрывают целые спектакли, держа в руках микрофон</w:t>
      </w:r>
      <w:proofErr w:type="gramStart"/>
      <w:r w:rsidRPr="00C81B6E">
        <w:rPr>
          <w:rFonts w:ascii="Sitka Small" w:hAnsi="Sitka Small"/>
          <w:color w:val="002060"/>
          <w:sz w:val="28"/>
          <w:szCs w:val="28"/>
        </w:rPr>
        <w:t>.</w:t>
      </w:r>
      <w:proofErr w:type="gramEnd"/>
      <w:r w:rsidRPr="00C81B6E">
        <w:rPr>
          <w:rFonts w:ascii="Sitka Small" w:hAnsi="Sitka Small"/>
          <w:color w:val="002060"/>
          <w:sz w:val="28"/>
          <w:szCs w:val="28"/>
        </w:rPr>
        <w:t xml:space="preserve"> и распевают песни, которые им нравятся. </w:t>
      </w:r>
    </w:p>
    <w:p w14:paraId="0C32855B" w14:textId="343791F5" w:rsidR="00C81B6E" w:rsidRPr="00C81B6E" w:rsidRDefault="00C81B6E" w:rsidP="00C81B6E">
      <w:pPr>
        <w:spacing w:after="0"/>
        <w:ind w:left="-567" w:firstLine="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память. Кроме того, раннее пение</w:t>
      </w:r>
      <w:proofErr w:type="gramStart"/>
      <w:r w:rsidRPr="00C81B6E">
        <w:rPr>
          <w:rFonts w:ascii="Sitka Small" w:hAnsi="Sitka Small"/>
          <w:color w:val="002060"/>
          <w:sz w:val="28"/>
          <w:szCs w:val="28"/>
        </w:rPr>
        <w:t>- это</w:t>
      </w:r>
      <w:proofErr w:type="gramEnd"/>
      <w:r w:rsidRPr="00C81B6E">
        <w:rPr>
          <w:rFonts w:ascii="Sitka Small" w:hAnsi="Sitka Small"/>
          <w:color w:val="002060"/>
          <w:sz w:val="28"/>
          <w:szCs w:val="28"/>
        </w:rPr>
        <w:t xml:space="preserve"> путь к развитию музыкальности. Вот несколько рекомендаций по приобщению детей к пению.</w:t>
      </w:r>
    </w:p>
    <w:p w14:paraId="6B979702" w14:textId="35D7C90E" w:rsidR="00C81B6E" w:rsidRPr="00C81B6E" w:rsidRDefault="00C81B6E" w:rsidP="00C81B6E">
      <w:pPr>
        <w:spacing w:after="0"/>
        <w:jc w:val="both"/>
        <w:rPr>
          <w:rFonts w:ascii="Sitka Small" w:hAnsi="Sitka Small"/>
          <w:color w:val="002060"/>
          <w:sz w:val="28"/>
          <w:szCs w:val="28"/>
        </w:rPr>
      </w:pPr>
    </w:p>
    <w:p w14:paraId="31890730" w14:textId="30FAD7B3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 xml:space="preserve">1. 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 xml:space="preserve">Петь громко 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— не значит хорошо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.</w:t>
      </w:r>
      <w:r w:rsidRPr="00C81B6E">
        <w:rPr>
          <w:rFonts w:ascii="Sitka Small" w:hAnsi="Sitka Small"/>
          <w:color w:val="002060"/>
          <w:sz w:val="28"/>
          <w:szCs w:val="28"/>
        </w:rPr>
        <w:t xml:space="preserve">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 (</w:t>
      </w:r>
      <w:r w:rsidRPr="00C81B6E">
        <w:rPr>
          <w:rFonts w:ascii="Sitka Small" w:hAnsi="Sitka Small"/>
          <w:i/>
          <w:iCs/>
          <w:color w:val="002060"/>
          <w:sz w:val="28"/>
          <w:szCs w:val="28"/>
        </w:rPr>
        <w:t>«сорвать»</w:t>
      </w:r>
      <w:r w:rsidRPr="00C81B6E">
        <w:rPr>
          <w:rFonts w:ascii="Sitka Small" w:hAnsi="Sitka Small"/>
          <w:color w:val="002060"/>
          <w:sz w:val="28"/>
          <w:szCs w:val="28"/>
        </w:rPr>
        <w:t>). Поэтому маленьким детям нельзя петь громко, особенно на улице в холодную или сырую погоду. Есть примеры, когда </w:t>
      </w:r>
      <w:r w:rsidRPr="00C81B6E">
        <w:rPr>
          <w:rFonts w:ascii="Sitka Small" w:hAnsi="Sitka Small"/>
          <w:i/>
          <w:iCs/>
          <w:color w:val="002060"/>
          <w:sz w:val="28"/>
          <w:szCs w:val="28"/>
        </w:rPr>
        <w:t>«сорвав»</w:t>
      </w:r>
      <w:r w:rsidRPr="00C81B6E">
        <w:rPr>
          <w:rFonts w:ascii="Sitka Small" w:hAnsi="Sitka Small"/>
          <w:color w:val="002060"/>
          <w:sz w:val="28"/>
          <w:szCs w:val="28"/>
        </w:rPr>
        <w:t> голос в раннем детстве, мы уже не можем петь всю жизнь.</w:t>
      </w:r>
    </w:p>
    <w:p w14:paraId="70E57FCC" w14:textId="2231ADDE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2. При 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совместном</w:t>
      </w:r>
      <w:r w:rsidRPr="00C81B6E">
        <w:rPr>
          <w:rFonts w:ascii="Sitka Small" w:hAnsi="Sitka Small"/>
          <w:color w:val="002060"/>
          <w:sz w:val="28"/>
          <w:szCs w:val="28"/>
        </w:rPr>
        <w:t> пении не заглушайте голос ребенка. Очень хорошо, когда в семье входит в традицию 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совместное пение</w:t>
      </w:r>
      <w:r w:rsidRPr="00C81B6E">
        <w:rPr>
          <w:rFonts w:ascii="Sitka Small" w:hAnsi="Sitka Small"/>
          <w:color w:val="002060"/>
          <w:sz w:val="28"/>
          <w:szCs w:val="28"/>
        </w:rPr>
        <w:t xml:space="preserve">. О значении такого пения для приобщения к музыке писал С. В. Образцов в своих воспоминаниях «Вечерами мы </w:t>
      </w:r>
      <w:r w:rsidRPr="00C81B6E">
        <w:rPr>
          <w:rFonts w:ascii="Sitka Small" w:hAnsi="Sitka Small"/>
          <w:color w:val="002060"/>
          <w:sz w:val="28"/>
          <w:szCs w:val="28"/>
        </w:rPr>
        <w:lastRenderedPageBreak/>
        <w:t>собирались </w:t>
      </w: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вместе и пели</w:t>
      </w:r>
      <w:r w:rsidRPr="00C81B6E">
        <w:rPr>
          <w:rFonts w:ascii="Sitka Small" w:hAnsi="Sitka Small"/>
          <w:color w:val="002060"/>
          <w:sz w:val="28"/>
          <w:szCs w:val="28"/>
        </w:rPr>
        <w:t>. Песен мы знали, очень много. Это были самые приятные минуты детства. Песня и привела в мир музыки»</w:t>
      </w:r>
      <w:r>
        <w:rPr>
          <w:rFonts w:ascii="Sitka Small" w:hAnsi="Sitka Small"/>
          <w:color w:val="002060"/>
          <w:sz w:val="28"/>
          <w:szCs w:val="28"/>
        </w:rPr>
        <w:t>.</w:t>
      </w:r>
      <w:r w:rsidRPr="00C81B6E">
        <w:rPr>
          <w:rFonts w:ascii="Sitka Small" w:hAnsi="Sitka Small"/>
          <w:color w:val="002060"/>
          <w:sz w:val="28"/>
          <w:szCs w:val="28"/>
        </w:rPr>
        <w:t xml:space="preserve"> В интересах ребенка пойте детские песенки известные ему. Старайтесь при этом не заглушать голос малыша. Напротив, пусть в этих песнях малыш солирует, а вы ему тихонько подпеваете.</w:t>
      </w:r>
    </w:p>
    <w:p w14:paraId="2F649A44" w14:textId="77777777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3. Не высмеиваете и не ругайте, если он поет фальшиво. Это очень важно, поскольку маленький ребенок не уверен в своих силах, и не одобрение взрослых может надолго лишить его желание петь. Это, конечно, не значит, что нельзя поправит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14:paraId="6AA9D81E" w14:textId="77777777" w:rsid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4. Используете куклы и рисунки. 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 </w:t>
      </w:r>
      <w:r w:rsidRPr="00C81B6E">
        <w:rPr>
          <w:rFonts w:ascii="Sitka Small" w:hAnsi="Sitka Small"/>
          <w:i/>
          <w:iCs/>
          <w:color w:val="002060"/>
          <w:sz w:val="28"/>
          <w:szCs w:val="28"/>
        </w:rPr>
        <w:t>«Зайка»</w:t>
      </w:r>
      <w:r w:rsidRPr="00C81B6E">
        <w:rPr>
          <w:rFonts w:ascii="Sitka Small" w:hAnsi="Sitka Small"/>
          <w:color w:val="002060"/>
          <w:sz w:val="28"/>
          <w:szCs w:val="28"/>
        </w:rPr>
        <w:t xml:space="preserve">, где запев поется медленно, а припев быстро. Возьмите куклу – зайку и сопровождайте исполнение песни его движениями. Во время запева кукла движется так же медленно, как и музыка, а во время припева- прыгает. Можно использовать при разучивании песни и иллюстрации. Например, когда вы разучиваете новогоднюю песенку - перед ребенком лежит рисунок Деда – Мороза, Снегурочки или просто зимний пейзаж. Песенки о конях, петушке или лисе- изображения этих животных. Иллюстрации помогают маленьким певцам сосредоточить внимание, войти в образ песни. </w:t>
      </w:r>
    </w:p>
    <w:p w14:paraId="511EDFE6" w14:textId="77777777" w:rsid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</w:p>
    <w:p w14:paraId="417EDE92" w14:textId="5E497754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Приобщению детей к пению также помогают игры</w:t>
      </w:r>
      <w:r>
        <w:rPr>
          <w:rFonts w:ascii="Sitka Small" w:hAnsi="Sitka Small"/>
          <w:color w:val="002060"/>
          <w:sz w:val="28"/>
          <w:szCs w:val="28"/>
        </w:rPr>
        <w:t>:</w:t>
      </w:r>
    </w:p>
    <w:p w14:paraId="3B2D65E6" w14:textId="77777777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7030A0"/>
          <w:sz w:val="28"/>
          <w:szCs w:val="28"/>
          <w:u w:val="single"/>
        </w:rPr>
      </w:pPr>
      <w:r w:rsidRPr="00C81B6E">
        <w:rPr>
          <w:rFonts w:ascii="Sitka Small" w:hAnsi="Sitka Small"/>
          <w:color w:val="7030A0"/>
          <w:sz w:val="28"/>
          <w:szCs w:val="28"/>
          <w:u w:val="single"/>
        </w:rPr>
        <w:t>Игра: </w:t>
      </w:r>
      <w:r w:rsidRPr="00C81B6E">
        <w:rPr>
          <w:rFonts w:ascii="Sitka Small" w:hAnsi="Sitka Small"/>
          <w:i/>
          <w:iCs/>
          <w:color w:val="7030A0"/>
          <w:sz w:val="28"/>
          <w:szCs w:val="28"/>
          <w:u w:val="single"/>
        </w:rPr>
        <w:t>«Кто первый запоет?»</w:t>
      </w:r>
    </w:p>
    <w:p w14:paraId="57AB00BF" w14:textId="77777777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узнает песню, получит очко. Игра может идти до 3-5 или более очков.</w:t>
      </w:r>
    </w:p>
    <w:p w14:paraId="56487135" w14:textId="77777777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7030A0"/>
          <w:sz w:val="28"/>
          <w:szCs w:val="28"/>
          <w:u w:val="single"/>
        </w:rPr>
      </w:pPr>
      <w:r w:rsidRPr="00C81B6E">
        <w:rPr>
          <w:rFonts w:ascii="Sitka Small" w:hAnsi="Sitka Small"/>
          <w:color w:val="7030A0"/>
          <w:sz w:val="28"/>
          <w:szCs w:val="28"/>
          <w:u w:val="single"/>
        </w:rPr>
        <w:t>Игра: </w:t>
      </w:r>
      <w:r w:rsidRPr="00C81B6E">
        <w:rPr>
          <w:rFonts w:ascii="Sitka Small" w:hAnsi="Sitka Small"/>
          <w:i/>
          <w:iCs/>
          <w:color w:val="7030A0"/>
          <w:sz w:val="28"/>
          <w:szCs w:val="28"/>
          <w:u w:val="single"/>
        </w:rPr>
        <w:t>«Угадай песню по ритму»</w:t>
      </w:r>
    </w:p>
    <w:p w14:paraId="342BE595" w14:textId="02F93E55" w:rsid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  <w:r w:rsidRPr="00C81B6E">
        <w:rPr>
          <w:rFonts w:ascii="Sitka Small" w:hAnsi="Sitka Small"/>
          <w:color w:val="002060"/>
          <w:sz w:val="28"/>
          <w:szCs w:val="28"/>
        </w:rPr>
        <w:t xml:space="preserve">Другой вариант угадывания песни- по ритму. Взрослый прохлопывает ритм хорошо известной ребенку песни. Ребенок должен угадать ее. Потом просит ребенка сделать то же самое. </w:t>
      </w:r>
      <w:r w:rsidRPr="00C81B6E">
        <w:rPr>
          <w:rFonts w:ascii="Sitka Small" w:hAnsi="Sitka Small"/>
          <w:color w:val="002060"/>
          <w:sz w:val="28"/>
          <w:szCs w:val="28"/>
        </w:rPr>
        <w:lastRenderedPageBreak/>
        <w:t>Такие игры развивают у детей чувство ритма. Несомненно, что пение внесет в жизнь малышей, а впрочем, в вашу тоже, улыбку, хорошее настроение. Кроме того, наблюдая, как дети поют, вы узнаете о них много нового, чем раньше не знали.</w:t>
      </w:r>
    </w:p>
    <w:p w14:paraId="2ED8E5DF" w14:textId="51F76F2F" w:rsid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</w:p>
    <w:p w14:paraId="1C714062" w14:textId="77777777" w:rsidR="00C81B6E" w:rsidRPr="00C81B6E" w:rsidRDefault="00C81B6E" w:rsidP="00C81B6E">
      <w:pPr>
        <w:spacing w:after="0"/>
        <w:ind w:left="-567"/>
        <w:jc w:val="both"/>
        <w:rPr>
          <w:rFonts w:ascii="Sitka Small" w:hAnsi="Sitka Small"/>
          <w:color w:val="002060"/>
          <w:sz w:val="28"/>
          <w:szCs w:val="28"/>
        </w:rPr>
      </w:pPr>
    </w:p>
    <w:p w14:paraId="243F9083" w14:textId="1699D8FB" w:rsidR="0040283B" w:rsidRPr="00C81B6E" w:rsidRDefault="00C81B6E" w:rsidP="00C81B6E">
      <w:pPr>
        <w:spacing w:after="0"/>
        <w:ind w:left="-567"/>
        <w:jc w:val="both"/>
        <w:rPr>
          <w:rFonts w:ascii="Sitka Small" w:hAnsi="Sitka Small"/>
          <w:b/>
          <w:bCs/>
          <w:color w:val="002060"/>
          <w:sz w:val="28"/>
          <w:szCs w:val="28"/>
        </w:rPr>
      </w:pPr>
      <w:r w:rsidRPr="00C81B6E">
        <w:rPr>
          <w:rFonts w:ascii="Sitka Small" w:hAnsi="Sitka Small"/>
          <w:b/>
          <w:bCs/>
          <w:color w:val="002060"/>
          <w:sz w:val="28"/>
          <w:szCs w:val="28"/>
        </w:rPr>
        <w:t>Музыкальный руководитель: Т.М. Бахти</w:t>
      </w:r>
      <w:bookmarkStart w:id="0" w:name="_GoBack"/>
      <w:bookmarkEnd w:id="0"/>
      <w:r w:rsidRPr="00C81B6E">
        <w:rPr>
          <w:rFonts w:ascii="Sitka Small" w:hAnsi="Sitka Small"/>
          <w:b/>
          <w:bCs/>
          <w:color w:val="002060"/>
          <w:sz w:val="28"/>
          <w:szCs w:val="28"/>
        </w:rPr>
        <w:t>на</w:t>
      </w:r>
    </w:p>
    <w:sectPr w:rsidR="0040283B" w:rsidRPr="00C8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7D9"/>
    <w:multiLevelType w:val="multilevel"/>
    <w:tmpl w:val="0EB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0B"/>
    <w:rsid w:val="0040283B"/>
    <w:rsid w:val="0097190B"/>
    <w:rsid w:val="00C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218CC631"/>
  <w15:chartTrackingRefBased/>
  <w15:docId w15:val="{7EFA3A45-320A-45FC-B0DC-7F6BB656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B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2024-10-22T15:00:00Z</dcterms:created>
  <dcterms:modified xsi:type="dcterms:W3CDTF">2024-10-22T15:07:00Z</dcterms:modified>
</cp:coreProperties>
</file>